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            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РЕЗЮМЕ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                      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            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БОГДАНОВ ВЯЧЕСЛАВ ИВАНОВИЧ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br/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Краткие сведения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Город: Первомайский, Харьковская обл.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Гражданство: Украина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Дата рождения:  25.06.1964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Семейное положение: женат</w:t>
        <w:br/>
        <w:t xml:space="preserve">тел: +380507690880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e-mail: 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tanny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HYPERLINK "mailto:tanny03@mail.ru"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03@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HYPERLINK "mailto:tanny03@mail.ru"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mail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HYPERLINK "mailto:tanny03@mail.ru"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HYPERLINK "mailto:tanny03@mail.ru"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ru</w:t>
        </w:r>
      </w:hyperlink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Образование/Квалификация: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1979 – 1982 – ГПТУ №29 г.Первомайский Харьковская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обл.: машинист бульдозера, скрепера, тракторист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1990-1993 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Полтавский нефтяной геологоразведочный                                            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техникум. Специальность: Бурение нефтяных и газовых 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скважин.</w:t>
        <w:br/>
        <w:t xml:space="preserve">Языки:   Русский 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br/>
        <w:br/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Должность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 машинист бульдозера, погрузчика, помощник бурильщика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br/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Опыт работы:   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1987- 1990 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Полтавская УБР, машинист бульдозера С-100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1991- 1994 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Полтавская УБР, помощник бурильщика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1994- 1998 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г. Биробиджан , Хабаровский край, машинист бульдозера С-100, Т-130 ( болотник) . Отсыпка дорог.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1998- 2006-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Харьковская обл. , г. Первомайский, ОАО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Время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тракторист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2008 – 2011-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г. Москва. Бетонный узел, машинист фронтального погрузчика  KATERPILLER 950 H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Май 2015 – ноябрь 2015 – Иркутская обл., г . Бодайбо, ЗАО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Артель старателей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Витим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машинист бульдозера Т- 170 Участок открытых горных работ.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mailto:tanny03@mail.ru" Id="docRId0" Type="http://schemas.openxmlformats.org/officeDocument/2006/relationships/hyperlink"/><Relationship Target="numbering.xml" Id="docRId1" Type="http://schemas.openxmlformats.org/officeDocument/2006/relationships/numbering"/><Relationship Target="styles.xml" Id="docRId2" Type="http://schemas.openxmlformats.org/officeDocument/2006/relationships/styles"/></Relationships>
</file>